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C2" w:rsidRDefault="00E51B82">
      <w:pPr>
        <w:rPr>
          <w:sz w:val="52"/>
          <w:szCs w:val="52"/>
        </w:rPr>
      </w:pPr>
      <w:r w:rsidRPr="00E51B82">
        <w:rPr>
          <w:sz w:val="52"/>
          <w:szCs w:val="52"/>
        </w:rPr>
        <w:t>PROJECT BRIEF</w:t>
      </w:r>
    </w:p>
    <w:p w:rsidR="00E51B82" w:rsidRDefault="00E51B82">
      <w:pPr>
        <w:rPr>
          <w:sz w:val="32"/>
          <w:szCs w:val="32"/>
        </w:rPr>
      </w:pPr>
      <w:r>
        <w:rPr>
          <w:sz w:val="32"/>
          <w:szCs w:val="32"/>
        </w:rPr>
        <w:t>(Name of Organisation)</w:t>
      </w:r>
    </w:p>
    <w:p w:rsidR="00E51B82" w:rsidRDefault="00E51B82">
      <w:pPr>
        <w:rPr>
          <w:sz w:val="32"/>
          <w:szCs w:val="32"/>
        </w:rPr>
      </w:pPr>
      <w:r>
        <w:rPr>
          <w:sz w:val="32"/>
          <w:szCs w:val="32"/>
        </w:rPr>
        <w:t>(Name of Project)</w:t>
      </w:r>
    </w:p>
    <w:p w:rsidR="00E51B82" w:rsidRDefault="00E51B82">
      <w:pPr>
        <w:rPr>
          <w:sz w:val="32"/>
          <w:szCs w:val="32"/>
        </w:rPr>
      </w:pPr>
    </w:p>
    <w:p w:rsidR="00E51B82" w:rsidRDefault="00E51B82">
      <w:pPr>
        <w:rPr>
          <w:sz w:val="32"/>
          <w:szCs w:val="32"/>
        </w:rPr>
      </w:pPr>
    </w:p>
    <w:p w:rsidR="00E51B82" w:rsidRDefault="00E51B82">
      <w:pPr>
        <w:rPr>
          <w:sz w:val="32"/>
          <w:szCs w:val="32"/>
        </w:rPr>
      </w:pPr>
    </w:p>
    <w:p w:rsidR="00E51B82" w:rsidRDefault="00E51B82">
      <w:pPr>
        <w:rPr>
          <w:sz w:val="32"/>
          <w:szCs w:val="32"/>
        </w:rPr>
      </w:pPr>
    </w:p>
    <w:p w:rsidR="00E51B82" w:rsidRDefault="00E51B82">
      <w:pPr>
        <w:rPr>
          <w:sz w:val="32"/>
          <w:szCs w:val="32"/>
        </w:rPr>
      </w:pPr>
    </w:p>
    <w:p w:rsidR="00E51B82" w:rsidRDefault="00E51B82">
      <w:pPr>
        <w:rPr>
          <w:sz w:val="32"/>
          <w:szCs w:val="32"/>
        </w:rPr>
      </w:pPr>
    </w:p>
    <w:p w:rsidR="00E51B82" w:rsidRDefault="00E51B82">
      <w:pPr>
        <w:rPr>
          <w:sz w:val="32"/>
          <w:szCs w:val="32"/>
        </w:rPr>
      </w:pPr>
    </w:p>
    <w:p w:rsidR="00E51B82" w:rsidRDefault="00E51B82">
      <w:pPr>
        <w:rPr>
          <w:sz w:val="32"/>
          <w:szCs w:val="32"/>
        </w:rPr>
      </w:pPr>
    </w:p>
    <w:p w:rsidR="00E51B82" w:rsidRDefault="00E51B82">
      <w:pPr>
        <w:rPr>
          <w:sz w:val="32"/>
          <w:szCs w:val="32"/>
        </w:rPr>
      </w:pPr>
    </w:p>
    <w:p w:rsidR="00E51B82" w:rsidRDefault="00E51B82">
      <w:pPr>
        <w:rPr>
          <w:sz w:val="32"/>
          <w:szCs w:val="32"/>
        </w:rPr>
      </w:pPr>
    </w:p>
    <w:p w:rsidR="00E51B82" w:rsidRDefault="00E51B82">
      <w:pPr>
        <w:rPr>
          <w:sz w:val="32"/>
          <w:szCs w:val="32"/>
        </w:rPr>
      </w:pPr>
    </w:p>
    <w:p w:rsidR="00E51B82" w:rsidRDefault="00E51B82">
      <w:pPr>
        <w:rPr>
          <w:sz w:val="32"/>
          <w:szCs w:val="32"/>
        </w:rPr>
      </w:pPr>
    </w:p>
    <w:p w:rsidR="00E51B82" w:rsidRDefault="00E51B82">
      <w:pPr>
        <w:rPr>
          <w:sz w:val="32"/>
          <w:szCs w:val="32"/>
        </w:rPr>
      </w:pPr>
    </w:p>
    <w:p w:rsidR="00E51B82" w:rsidRDefault="00E51B82">
      <w:pPr>
        <w:rPr>
          <w:sz w:val="32"/>
          <w:szCs w:val="32"/>
        </w:rPr>
      </w:pPr>
    </w:p>
    <w:p w:rsidR="00E51B82" w:rsidRDefault="00E51B82">
      <w:pPr>
        <w:rPr>
          <w:sz w:val="32"/>
          <w:szCs w:val="32"/>
        </w:rPr>
      </w:pPr>
    </w:p>
    <w:p w:rsidR="00E51B82" w:rsidRDefault="00E51B82">
      <w:pPr>
        <w:rPr>
          <w:sz w:val="32"/>
          <w:szCs w:val="32"/>
        </w:rPr>
      </w:pPr>
    </w:p>
    <w:p w:rsidR="00E51B82" w:rsidRDefault="00E51B82">
      <w:pPr>
        <w:rPr>
          <w:sz w:val="32"/>
          <w:szCs w:val="32"/>
        </w:rPr>
      </w:pPr>
    </w:p>
    <w:p w:rsidR="00E51B82" w:rsidRDefault="00E51B82">
      <w:pPr>
        <w:rPr>
          <w:sz w:val="32"/>
          <w:szCs w:val="32"/>
        </w:rPr>
      </w:pPr>
    </w:p>
    <w:p w:rsidR="00E51B82" w:rsidRDefault="00E51B82">
      <w:pPr>
        <w:rPr>
          <w:sz w:val="32"/>
          <w:szCs w:val="32"/>
        </w:rPr>
      </w:pPr>
    </w:p>
    <w:p w:rsidR="00E51B82" w:rsidRDefault="00E51B82">
      <w:pPr>
        <w:rPr>
          <w:sz w:val="32"/>
          <w:szCs w:val="32"/>
        </w:rPr>
      </w:pPr>
    </w:p>
    <w:p w:rsidR="00E51B82" w:rsidRDefault="00E51B82">
      <w:pPr>
        <w:rPr>
          <w:sz w:val="32"/>
          <w:szCs w:val="32"/>
        </w:rPr>
      </w:pPr>
      <w:r>
        <w:rPr>
          <w:sz w:val="32"/>
          <w:szCs w:val="32"/>
        </w:rPr>
        <w:lastRenderedPageBreak/>
        <w:t>Project Details:</w:t>
      </w:r>
    </w:p>
    <w:p w:rsidR="00E51B82" w:rsidRPr="005E39F1" w:rsidRDefault="00E51B82" w:rsidP="00E51B82">
      <w:pPr>
        <w:pStyle w:val="ListParagraph"/>
        <w:numPr>
          <w:ilvl w:val="0"/>
          <w:numId w:val="1"/>
        </w:numPr>
        <w:rPr>
          <w:b/>
        </w:rPr>
      </w:pPr>
      <w:r w:rsidRPr="005E39F1">
        <w:rPr>
          <w:b/>
        </w:rPr>
        <w:t>Background</w:t>
      </w:r>
    </w:p>
    <w:p w:rsidR="00E51B82" w:rsidRDefault="005E39F1" w:rsidP="00E51B82">
      <w:pPr>
        <w:pStyle w:val="ListParagraph"/>
      </w:pPr>
      <w:r w:rsidRPr="005E39F1">
        <w:t>Provide</w:t>
      </w:r>
      <w:r w:rsidR="00E51B82" w:rsidRPr="005E39F1">
        <w:t xml:space="preserve"> background information on your organisation and why y</w:t>
      </w:r>
      <w:r w:rsidR="00635E62">
        <w:t>ou are undertaking this process</w:t>
      </w:r>
      <w:r w:rsidR="00E51B82" w:rsidRPr="005E39F1">
        <w:t>.</w:t>
      </w:r>
    </w:p>
    <w:p w:rsidR="005E39F1" w:rsidRDefault="005E39F1" w:rsidP="00E51B82">
      <w:pPr>
        <w:pStyle w:val="ListParagraph"/>
      </w:pPr>
    </w:p>
    <w:p w:rsidR="005E39F1" w:rsidRDefault="005E39F1" w:rsidP="00E51B82">
      <w:pPr>
        <w:pStyle w:val="ListParagraph"/>
      </w:pPr>
    </w:p>
    <w:p w:rsidR="005E39F1" w:rsidRDefault="005E39F1" w:rsidP="00E51B82">
      <w:pPr>
        <w:pStyle w:val="ListParagraph"/>
      </w:pPr>
    </w:p>
    <w:p w:rsidR="005E39F1" w:rsidRDefault="005E39F1" w:rsidP="00E51B82">
      <w:pPr>
        <w:pStyle w:val="ListParagraph"/>
      </w:pPr>
    </w:p>
    <w:p w:rsidR="005E39F1" w:rsidRDefault="005E39F1" w:rsidP="00E51B82">
      <w:pPr>
        <w:pStyle w:val="ListParagraph"/>
      </w:pPr>
    </w:p>
    <w:p w:rsidR="005E39F1" w:rsidRDefault="005E39F1" w:rsidP="005E39F1">
      <w:pPr>
        <w:pStyle w:val="ListParagraph"/>
        <w:rPr>
          <w:b/>
        </w:rPr>
      </w:pPr>
      <w:r w:rsidRPr="005E39F1">
        <w:rPr>
          <w:b/>
        </w:rPr>
        <w:t>Project Purpose</w:t>
      </w:r>
    </w:p>
    <w:p w:rsidR="005E39F1" w:rsidRDefault="005E39F1" w:rsidP="005E39F1">
      <w:pPr>
        <w:pStyle w:val="ListParagraph"/>
      </w:pPr>
      <w:r>
        <w:t xml:space="preserve">State exactly what the project is aiming to achieve – i.e. Organisation XYZ is seeking a Consultant to develop a Strategic plan/ Business plan/ </w:t>
      </w:r>
      <w:r w:rsidRPr="005E39F1">
        <w:t>Fa</w:t>
      </w:r>
      <w:r>
        <w:t xml:space="preserve">cility plan/ </w:t>
      </w:r>
      <w:r w:rsidRPr="005E39F1">
        <w:t>Feasibility study</w:t>
      </w:r>
      <w:r>
        <w:t>/</w:t>
      </w:r>
    </w:p>
    <w:p w:rsidR="005E39F1" w:rsidRDefault="005E39F1" w:rsidP="005E39F1">
      <w:pPr>
        <w:pStyle w:val="ListParagraph"/>
        <w:ind w:left="360" w:firstLine="360"/>
      </w:pPr>
      <w:r>
        <w:t>D</w:t>
      </w:r>
      <w:r w:rsidRPr="005E39F1">
        <w:t>etailed design work on facility improvement.</w:t>
      </w:r>
    </w:p>
    <w:p w:rsidR="005E39F1" w:rsidRDefault="005E39F1" w:rsidP="005E39F1">
      <w:pPr>
        <w:pStyle w:val="ListParagraph"/>
        <w:ind w:left="360" w:firstLine="360"/>
      </w:pPr>
    </w:p>
    <w:p w:rsidR="005E39F1" w:rsidRDefault="005E39F1" w:rsidP="005E39F1">
      <w:pPr>
        <w:pStyle w:val="ListParagraph"/>
        <w:ind w:left="360" w:firstLine="360"/>
      </w:pPr>
    </w:p>
    <w:p w:rsidR="005E39F1" w:rsidRDefault="005E39F1" w:rsidP="005E39F1">
      <w:pPr>
        <w:pStyle w:val="ListParagraph"/>
        <w:ind w:left="360" w:firstLine="360"/>
      </w:pPr>
    </w:p>
    <w:p w:rsidR="005E39F1" w:rsidRDefault="005E39F1" w:rsidP="005E39F1">
      <w:pPr>
        <w:pStyle w:val="ListParagraph"/>
        <w:ind w:left="360" w:firstLine="360"/>
      </w:pPr>
    </w:p>
    <w:p w:rsidR="005E39F1" w:rsidRDefault="005E39F1" w:rsidP="005E39F1">
      <w:pPr>
        <w:pStyle w:val="ListParagraph"/>
        <w:ind w:left="360" w:firstLine="360"/>
      </w:pPr>
    </w:p>
    <w:p w:rsidR="005E39F1" w:rsidRPr="00635E62" w:rsidRDefault="005E39F1" w:rsidP="00635E62">
      <w:pPr>
        <w:pStyle w:val="NoSpacing"/>
        <w:numPr>
          <w:ilvl w:val="0"/>
          <w:numId w:val="1"/>
        </w:numPr>
        <w:rPr>
          <w:b/>
        </w:rPr>
      </w:pPr>
      <w:r w:rsidRPr="00635E62">
        <w:rPr>
          <w:b/>
        </w:rPr>
        <w:t>Project Scope</w:t>
      </w:r>
    </w:p>
    <w:p w:rsidR="00635E62" w:rsidRDefault="00635E62" w:rsidP="00635E62">
      <w:pPr>
        <w:pStyle w:val="NoSpacing"/>
        <w:ind w:left="720"/>
      </w:pPr>
      <w:r w:rsidRPr="00635E62">
        <w:t>Give details of where the project will be based - provide the address, name of the facility, and where at the facility the project is based</w:t>
      </w:r>
      <w:r>
        <w:t>.</w:t>
      </w:r>
    </w:p>
    <w:p w:rsidR="00E0356E" w:rsidRPr="00E0356E" w:rsidRDefault="00E0356E" w:rsidP="00E0356E">
      <w:pPr>
        <w:spacing w:after="0" w:line="240" w:lineRule="auto"/>
        <w:ind w:left="709"/>
        <w:jc w:val="both"/>
        <w:rPr>
          <w:rFonts w:ascii="Arial" w:eastAsia="Times New Roman" w:hAnsi="Arial" w:cs="Times New Roman"/>
          <w:szCs w:val="24"/>
          <w:lang w:val="en-US" w:eastAsia="en-AU"/>
        </w:rPr>
      </w:pPr>
    </w:p>
    <w:p w:rsidR="00E0356E" w:rsidRPr="00E0356E" w:rsidRDefault="00E0356E" w:rsidP="00E0356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 w:eastAsia="en-AU"/>
        </w:rPr>
      </w:pPr>
    </w:p>
    <w:p w:rsidR="00635E62" w:rsidRDefault="0084289E" w:rsidP="00635E62">
      <w:pPr>
        <w:pStyle w:val="NoSpacing"/>
        <w:ind w:left="720"/>
        <w:rPr>
          <w:b/>
        </w:rPr>
      </w:pPr>
      <w:r>
        <w:rPr>
          <w:b/>
        </w:rPr>
        <w:t>P</w:t>
      </w:r>
      <w:r w:rsidR="00635E62" w:rsidRPr="00635E62">
        <w:rPr>
          <w:b/>
        </w:rPr>
        <w:t>roject Objectives</w:t>
      </w:r>
    </w:p>
    <w:p w:rsidR="00635E62" w:rsidRPr="0041412E" w:rsidRDefault="0041412E" w:rsidP="00635E62">
      <w:pPr>
        <w:pStyle w:val="NoSpacing"/>
        <w:ind w:left="720"/>
        <w:rPr>
          <w:rFonts w:cstheme="minorHAnsi"/>
          <w:shd w:val="clear" w:color="auto" w:fill="FFFFFF"/>
        </w:rPr>
      </w:pPr>
      <w:r w:rsidRPr="0041412E">
        <w:rPr>
          <w:rFonts w:cstheme="minorHAnsi"/>
          <w:shd w:val="clear" w:color="auto" w:fill="FFFFFF"/>
        </w:rPr>
        <w:t>A</w:t>
      </w:r>
      <w:r w:rsidR="00635E62" w:rsidRPr="0041412E">
        <w:rPr>
          <w:rFonts w:cstheme="minorHAnsi"/>
          <w:shd w:val="clear" w:color="auto" w:fill="FFFFFF"/>
        </w:rPr>
        <w:t xml:space="preserve">n objective is a </w:t>
      </w:r>
      <w:r w:rsidRPr="0041412E">
        <w:rPr>
          <w:rFonts w:cstheme="minorHAnsi"/>
          <w:shd w:val="clear" w:color="auto" w:fill="FFFFFF"/>
        </w:rPr>
        <w:t>detailed</w:t>
      </w:r>
      <w:r w:rsidR="00635E62" w:rsidRPr="0041412E">
        <w:rPr>
          <w:rFonts w:cstheme="minorHAnsi"/>
          <w:shd w:val="clear" w:color="auto" w:fill="FFFFFF"/>
        </w:rPr>
        <w:t xml:space="preserve"> description of the specific and measureable outcomes desired from a project. </w:t>
      </w:r>
    </w:p>
    <w:p w:rsidR="00E0356E" w:rsidRPr="00E0356E" w:rsidRDefault="00E0356E" w:rsidP="00E0356E">
      <w:pPr>
        <w:tabs>
          <w:tab w:val="left" w:pos="993"/>
        </w:tabs>
        <w:spacing w:before="40" w:after="0" w:line="240" w:lineRule="auto"/>
        <w:ind w:left="993" w:hanging="284"/>
        <w:jc w:val="both"/>
        <w:rPr>
          <w:rFonts w:eastAsia="Times New Roman" w:cstheme="minorHAnsi"/>
          <w:lang w:val="en-US" w:eastAsia="en-AU"/>
        </w:rPr>
      </w:pPr>
      <w:r w:rsidRPr="00E0356E">
        <w:rPr>
          <w:rFonts w:eastAsia="Times New Roman" w:cstheme="minorHAnsi"/>
          <w:lang w:val="en-US" w:eastAsia="en-AU"/>
        </w:rPr>
        <w:t>The specific objectives of the project could be:</w:t>
      </w:r>
    </w:p>
    <w:p w:rsidR="00E0356E" w:rsidRPr="00E0356E" w:rsidRDefault="00E0356E" w:rsidP="00E0356E">
      <w:pPr>
        <w:tabs>
          <w:tab w:val="left" w:pos="993"/>
        </w:tabs>
        <w:spacing w:before="40" w:after="0" w:line="240" w:lineRule="auto"/>
        <w:ind w:left="993" w:hanging="284"/>
        <w:jc w:val="both"/>
        <w:rPr>
          <w:rFonts w:eastAsia="Times New Roman" w:cstheme="minorHAnsi"/>
          <w:lang w:val="en-US" w:eastAsia="en-AU"/>
        </w:rPr>
      </w:pPr>
    </w:p>
    <w:p w:rsidR="00E0356E" w:rsidRPr="00E0356E" w:rsidRDefault="00E0356E" w:rsidP="00E0356E">
      <w:pPr>
        <w:numPr>
          <w:ilvl w:val="0"/>
          <w:numId w:val="12"/>
        </w:numPr>
        <w:tabs>
          <w:tab w:val="clear" w:pos="360"/>
          <w:tab w:val="left" w:pos="993"/>
        </w:tabs>
        <w:spacing w:before="40" w:after="0" w:line="240" w:lineRule="auto"/>
        <w:ind w:left="993" w:hanging="284"/>
        <w:jc w:val="both"/>
        <w:rPr>
          <w:rFonts w:eastAsia="Times New Roman" w:cstheme="minorHAnsi"/>
          <w:b/>
          <w:lang w:val="en-US" w:eastAsia="en-AU"/>
        </w:rPr>
      </w:pPr>
      <w:r w:rsidRPr="00E0356E">
        <w:rPr>
          <w:rFonts w:eastAsia="Times New Roman" w:cstheme="minorHAnsi"/>
          <w:lang w:val="en-US" w:eastAsia="en-AU"/>
        </w:rPr>
        <w:t xml:space="preserve">To develop a five-year strategy for </w:t>
      </w:r>
      <w:r>
        <w:rPr>
          <w:rFonts w:eastAsia="Times New Roman" w:cstheme="minorHAnsi"/>
          <w:lang w:val="en-US" w:eastAsia="en-AU"/>
        </w:rPr>
        <w:t>………………………………………….</w:t>
      </w:r>
    </w:p>
    <w:p w:rsidR="00E0356E" w:rsidRPr="00E0356E" w:rsidRDefault="00E0356E" w:rsidP="00E0356E">
      <w:pPr>
        <w:numPr>
          <w:ilvl w:val="0"/>
          <w:numId w:val="12"/>
        </w:numPr>
        <w:tabs>
          <w:tab w:val="clear" w:pos="360"/>
          <w:tab w:val="left" w:pos="993"/>
        </w:tabs>
        <w:spacing w:before="40" w:after="0" w:line="240" w:lineRule="auto"/>
        <w:ind w:left="993" w:hanging="284"/>
        <w:jc w:val="both"/>
        <w:rPr>
          <w:rFonts w:eastAsia="Times New Roman" w:cstheme="minorHAnsi"/>
          <w:b/>
          <w:lang w:val="en-US" w:eastAsia="en-AU"/>
        </w:rPr>
      </w:pPr>
      <w:r>
        <w:rPr>
          <w:rFonts w:eastAsia="Times New Roman" w:cstheme="minorHAnsi"/>
          <w:lang w:val="en-US" w:eastAsia="en-AU"/>
        </w:rPr>
        <w:t>To develop a business plan for the operation of ……………………………………</w:t>
      </w:r>
    </w:p>
    <w:p w:rsidR="00E0356E" w:rsidRPr="00E0356E" w:rsidRDefault="00E0356E" w:rsidP="00E0356E">
      <w:pPr>
        <w:numPr>
          <w:ilvl w:val="0"/>
          <w:numId w:val="12"/>
        </w:numPr>
        <w:tabs>
          <w:tab w:val="clear" w:pos="360"/>
          <w:tab w:val="left" w:pos="993"/>
        </w:tabs>
        <w:spacing w:before="40" w:after="0" w:line="240" w:lineRule="auto"/>
        <w:ind w:left="993" w:hanging="284"/>
        <w:jc w:val="both"/>
        <w:rPr>
          <w:rFonts w:eastAsia="Times New Roman" w:cstheme="minorHAnsi"/>
          <w:b/>
          <w:lang w:val="en-US" w:eastAsia="en-AU"/>
        </w:rPr>
      </w:pPr>
      <w:r w:rsidRPr="00E0356E">
        <w:rPr>
          <w:rFonts w:eastAsia="Times New Roman" w:cstheme="minorHAnsi"/>
          <w:lang w:val="en-US" w:eastAsia="en-AU"/>
        </w:rPr>
        <w:t xml:space="preserve">To develop a strategy which considers the life-cycle of </w:t>
      </w:r>
      <w:r>
        <w:rPr>
          <w:rFonts w:eastAsia="Times New Roman" w:cstheme="minorHAnsi"/>
          <w:lang w:val="en-US" w:eastAsia="en-AU"/>
        </w:rPr>
        <w:t>…………………..</w:t>
      </w:r>
      <w:r w:rsidRPr="00E0356E">
        <w:rPr>
          <w:rFonts w:eastAsia="Times New Roman" w:cstheme="minorHAnsi"/>
          <w:lang w:val="en-US" w:eastAsia="en-AU"/>
        </w:rPr>
        <w:t xml:space="preserve"> and provides costing for future upgrading.</w:t>
      </w:r>
    </w:p>
    <w:p w:rsidR="00E0356E" w:rsidRPr="00E0356E" w:rsidRDefault="00E0356E" w:rsidP="00E0356E">
      <w:pPr>
        <w:numPr>
          <w:ilvl w:val="0"/>
          <w:numId w:val="12"/>
        </w:numPr>
        <w:tabs>
          <w:tab w:val="clear" w:pos="360"/>
          <w:tab w:val="left" w:pos="993"/>
        </w:tabs>
        <w:spacing w:before="40" w:after="0" w:line="240" w:lineRule="auto"/>
        <w:ind w:left="993" w:hanging="284"/>
        <w:jc w:val="both"/>
        <w:rPr>
          <w:rFonts w:eastAsia="Times New Roman" w:cstheme="minorHAnsi"/>
          <w:b/>
          <w:lang w:val="en-US" w:eastAsia="en-AU"/>
        </w:rPr>
      </w:pPr>
      <w:r w:rsidRPr="00E0356E">
        <w:rPr>
          <w:rFonts w:eastAsia="Times New Roman" w:cstheme="minorHAnsi"/>
          <w:lang w:val="en-US" w:eastAsia="en-AU"/>
        </w:rPr>
        <w:t xml:space="preserve">To develop </w:t>
      </w:r>
      <w:r w:rsidR="0084289E">
        <w:t>d</w:t>
      </w:r>
      <w:r w:rsidR="0084289E" w:rsidRPr="00FF5FE5">
        <w:t xml:space="preserve">etailed </w:t>
      </w:r>
      <w:r w:rsidR="0084289E">
        <w:t>plans for the construction of ……………………………………</w:t>
      </w:r>
    </w:p>
    <w:p w:rsidR="00E0356E" w:rsidRPr="00E0356E" w:rsidRDefault="00E0356E" w:rsidP="00E0356E">
      <w:pPr>
        <w:numPr>
          <w:ilvl w:val="0"/>
          <w:numId w:val="12"/>
        </w:numPr>
        <w:tabs>
          <w:tab w:val="clear" w:pos="360"/>
          <w:tab w:val="left" w:pos="993"/>
        </w:tabs>
        <w:spacing w:before="40" w:after="0" w:line="240" w:lineRule="auto"/>
        <w:ind w:left="993" w:hanging="284"/>
        <w:jc w:val="both"/>
        <w:rPr>
          <w:rFonts w:eastAsia="Times New Roman" w:cstheme="minorHAnsi"/>
          <w:b/>
          <w:lang w:val="en-US" w:eastAsia="en-AU"/>
        </w:rPr>
      </w:pPr>
      <w:r w:rsidRPr="00E0356E">
        <w:rPr>
          <w:rFonts w:eastAsia="Times New Roman" w:cstheme="minorHAnsi"/>
          <w:lang w:val="en-US" w:eastAsia="en-AU"/>
        </w:rPr>
        <w:t xml:space="preserve">To develop a strategy which considers upgrades to ensure universal access and to ensure </w:t>
      </w:r>
      <w:r w:rsidR="0084289E">
        <w:rPr>
          <w:rFonts w:eastAsia="Times New Roman" w:cstheme="minorHAnsi"/>
          <w:lang w:val="en-US" w:eastAsia="en-AU"/>
        </w:rPr>
        <w:t xml:space="preserve">…………………………….. </w:t>
      </w:r>
      <w:proofErr w:type="gramStart"/>
      <w:r w:rsidR="0084289E">
        <w:rPr>
          <w:rFonts w:eastAsia="Times New Roman" w:cstheme="minorHAnsi"/>
          <w:lang w:val="en-US" w:eastAsia="en-AU"/>
        </w:rPr>
        <w:t>is</w:t>
      </w:r>
      <w:proofErr w:type="gramEnd"/>
      <w:r w:rsidRPr="00E0356E">
        <w:rPr>
          <w:rFonts w:eastAsia="Times New Roman" w:cstheme="minorHAnsi"/>
          <w:lang w:val="en-US" w:eastAsia="en-AU"/>
        </w:rPr>
        <w:t xml:space="preserve"> compliant with the Australian Standards for Access.</w:t>
      </w:r>
    </w:p>
    <w:p w:rsidR="0041412E" w:rsidRPr="0041412E" w:rsidRDefault="0041412E" w:rsidP="00635E62">
      <w:pPr>
        <w:pStyle w:val="NoSpacing"/>
        <w:ind w:left="720"/>
        <w:rPr>
          <w:rFonts w:cstheme="minorHAnsi"/>
          <w:b/>
        </w:rPr>
      </w:pPr>
    </w:p>
    <w:p w:rsidR="00635E62" w:rsidRDefault="00635E62" w:rsidP="00635E62">
      <w:pPr>
        <w:pStyle w:val="NoSpacing"/>
        <w:ind w:left="720"/>
        <w:rPr>
          <w:i/>
          <w:sz w:val="20"/>
          <w:szCs w:val="20"/>
        </w:rPr>
      </w:pPr>
    </w:p>
    <w:p w:rsidR="005E39F1" w:rsidRDefault="0041412E" w:rsidP="005E39F1">
      <w:pPr>
        <w:pStyle w:val="ListParagraph"/>
        <w:rPr>
          <w:b/>
        </w:rPr>
      </w:pPr>
      <w:r w:rsidRPr="0041412E">
        <w:rPr>
          <w:b/>
        </w:rPr>
        <w:t>Project Deliverables</w:t>
      </w:r>
    </w:p>
    <w:p w:rsidR="0041412E" w:rsidRDefault="0041412E" w:rsidP="005E39F1">
      <w:pPr>
        <w:pStyle w:val="ListParagrap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</w:t>
      </w:r>
      <w:r w:rsidRPr="0041412E">
        <w:rPr>
          <w:rFonts w:cstheme="minorHAnsi"/>
          <w:shd w:val="clear" w:color="auto" w:fill="FFFFFF"/>
        </w:rPr>
        <w:t>pecific, tangible thing</w:t>
      </w:r>
      <w:r>
        <w:rPr>
          <w:rFonts w:cstheme="minorHAnsi"/>
          <w:shd w:val="clear" w:color="auto" w:fill="FFFFFF"/>
        </w:rPr>
        <w:t>s</w:t>
      </w:r>
      <w:r w:rsidRPr="0041412E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that will</w:t>
      </w:r>
      <w:r w:rsidRPr="0041412E">
        <w:rPr>
          <w:rFonts w:cstheme="minorHAnsi"/>
          <w:shd w:val="clear" w:color="auto" w:fill="FFFFFF"/>
        </w:rPr>
        <w:t xml:space="preserve"> contribute to achieving an objective</w:t>
      </w:r>
      <w:r>
        <w:rPr>
          <w:rFonts w:cstheme="minorHAnsi"/>
          <w:shd w:val="clear" w:color="auto" w:fill="FFFFFF"/>
        </w:rPr>
        <w:t>.</w:t>
      </w:r>
    </w:p>
    <w:p w:rsidR="00E0356E" w:rsidRPr="00E0356E" w:rsidRDefault="0084289E" w:rsidP="0084289E">
      <w:pPr>
        <w:spacing w:after="0" w:line="240" w:lineRule="auto"/>
        <w:ind w:left="720"/>
        <w:jc w:val="both"/>
        <w:rPr>
          <w:rFonts w:eastAsia="Times New Roman" w:cstheme="minorHAnsi"/>
          <w:lang w:val="en-US" w:eastAsia="en-AU"/>
        </w:rPr>
      </w:pPr>
      <w:r>
        <w:rPr>
          <w:rFonts w:eastAsia="Times New Roman" w:cstheme="minorHAnsi"/>
          <w:lang w:val="en-US" w:eastAsia="en-AU"/>
        </w:rPr>
        <w:t xml:space="preserve">E.g. </w:t>
      </w:r>
      <w:r w:rsidR="00E0356E" w:rsidRPr="00E0356E">
        <w:rPr>
          <w:rFonts w:eastAsia="Times New Roman" w:cstheme="minorHAnsi"/>
          <w:lang w:val="en-US" w:eastAsia="en-AU"/>
        </w:rPr>
        <w:t xml:space="preserve">A strategic </w:t>
      </w:r>
      <w:r w:rsidRPr="00E0356E">
        <w:rPr>
          <w:rFonts w:eastAsia="Times New Roman" w:cstheme="minorHAnsi"/>
          <w:lang w:val="en-US" w:eastAsia="en-AU"/>
        </w:rPr>
        <w:t>document that</w:t>
      </w:r>
      <w:r w:rsidR="00E0356E" w:rsidRPr="00E0356E">
        <w:rPr>
          <w:rFonts w:eastAsia="Times New Roman" w:cstheme="minorHAnsi"/>
          <w:lang w:val="en-US" w:eastAsia="en-AU"/>
        </w:rPr>
        <w:t xml:space="preserve"> includes the following elements:</w:t>
      </w:r>
    </w:p>
    <w:p w:rsidR="00E0356E" w:rsidRPr="00E0356E" w:rsidRDefault="00E0356E" w:rsidP="00E0356E">
      <w:pPr>
        <w:tabs>
          <w:tab w:val="left" w:pos="360"/>
          <w:tab w:val="left" w:pos="990"/>
          <w:tab w:val="left" w:pos="1260"/>
          <w:tab w:val="left" w:pos="1890"/>
          <w:tab w:val="left" w:pos="2160"/>
        </w:tabs>
        <w:spacing w:after="0" w:line="240" w:lineRule="auto"/>
        <w:ind w:left="1890" w:hanging="1890"/>
        <w:jc w:val="both"/>
        <w:rPr>
          <w:rFonts w:eastAsia="Times New Roman" w:cstheme="minorHAnsi"/>
          <w:szCs w:val="24"/>
          <w:lang w:val="en-US" w:eastAsia="en-AU"/>
        </w:rPr>
      </w:pPr>
    </w:p>
    <w:p w:rsidR="00E0356E" w:rsidRPr="00E0356E" w:rsidRDefault="00E0356E" w:rsidP="00E0356E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eastAsia="Times New Roman" w:cstheme="minorHAnsi"/>
          <w:szCs w:val="24"/>
          <w:lang w:val="en-US" w:eastAsia="en-AU"/>
        </w:rPr>
      </w:pPr>
      <w:r w:rsidRPr="00E0356E">
        <w:rPr>
          <w:rFonts w:eastAsia="Times New Roman" w:cstheme="minorHAnsi"/>
          <w:szCs w:val="24"/>
          <w:lang w:val="en-US" w:eastAsia="en-AU"/>
        </w:rPr>
        <w:t>Analysis of current and future needs</w:t>
      </w:r>
    </w:p>
    <w:p w:rsidR="00E0356E" w:rsidRPr="00E0356E" w:rsidRDefault="00E0356E" w:rsidP="00E0356E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eastAsia="Times New Roman" w:cstheme="minorHAnsi"/>
          <w:szCs w:val="24"/>
          <w:lang w:val="en-US" w:eastAsia="en-AU"/>
        </w:rPr>
      </w:pPr>
      <w:r w:rsidRPr="00E0356E">
        <w:rPr>
          <w:rFonts w:eastAsia="Times New Roman" w:cstheme="minorHAnsi"/>
          <w:szCs w:val="24"/>
          <w:lang w:val="en-US" w:eastAsia="en-AU"/>
        </w:rPr>
        <w:t xml:space="preserve">Considers upgrades and enhancements which ensures universal access </w:t>
      </w:r>
    </w:p>
    <w:p w:rsidR="00E0356E" w:rsidRPr="00E0356E" w:rsidRDefault="00E0356E" w:rsidP="00E0356E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eastAsia="Times New Roman" w:cstheme="minorHAnsi"/>
          <w:szCs w:val="24"/>
          <w:lang w:val="en-US" w:eastAsia="en-AU"/>
        </w:rPr>
      </w:pPr>
      <w:r w:rsidRPr="00E0356E">
        <w:rPr>
          <w:rFonts w:eastAsia="Times New Roman" w:cstheme="minorHAnsi"/>
          <w:szCs w:val="24"/>
          <w:lang w:val="en-US" w:eastAsia="en-AU"/>
        </w:rPr>
        <w:t>Examines innovative upgrades, which enhances design and functionality of the facilities and encourages multi-use activities, which may enhance broader participation.</w:t>
      </w:r>
    </w:p>
    <w:p w:rsidR="00E0356E" w:rsidRPr="00E0356E" w:rsidRDefault="00E0356E" w:rsidP="00E0356E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eastAsia="Times New Roman" w:cstheme="minorHAnsi"/>
          <w:szCs w:val="24"/>
          <w:lang w:val="en-US" w:eastAsia="en-AU"/>
        </w:rPr>
      </w:pPr>
      <w:r w:rsidRPr="00E0356E">
        <w:rPr>
          <w:rFonts w:eastAsia="Times New Roman" w:cstheme="minorHAnsi"/>
          <w:szCs w:val="24"/>
          <w:lang w:val="en-US" w:eastAsia="en-AU"/>
        </w:rPr>
        <w:t xml:space="preserve">Considers and promotes innovative practice for </w:t>
      </w:r>
      <w:r w:rsidR="0084289E">
        <w:rPr>
          <w:rFonts w:eastAsia="Times New Roman" w:cstheme="minorHAnsi"/>
          <w:szCs w:val="24"/>
          <w:lang w:val="en-US" w:eastAsia="en-AU"/>
        </w:rPr>
        <w:t>facility</w:t>
      </w:r>
      <w:r w:rsidRPr="00E0356E">
        <w:rPr>
          <w:rFonts w:eastAsia="Times New Roman" w:cstheme="minorHAnsi"/>
          <w:szCs w:val="24"/>
          <w:lang w:val="en-US" w:eastAsia="en-AU"/>
        </w:rPr>
        <w:t xml:space="preserve"> management</w:t>
      </w:r>
      <w:r w:rsidR="0084289E">
        <w:rPr>
          <w:rFonts w:eastAsia="Times New Roman" w:cstheme="minorHAnsi"/>
          <w:szCs w:val="24"/>
          <w:lang w:val="en-US" w:eastAsia="en-AU"/>
        </w:rPr>
        <w:t>.</w:t>
      </w:r>
    </w:p>
    <w:p w:rsidR="00E0356E" w:rsidRPr="00E0356E" w:rsidRDefault="00E0356E" w:rsidP="00E0356E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val="en-US" w:eastAsia="en-AU"/>
        </w:rPr>
      </w:pPr>
    </w:p>
    <w:p w:rsidR="0041412E" w:rsidRDefault="0041412E" w:rsidP="005E39F1">
      <w:pPr>
        <w:pStyle w:val="ListParagraph"/>
        <w:rPr>
          <w:rFonts w:cstheme="minorHAnsi"/>
          <w:shd w:val="clear" w:color="auto" w:fill="FFFFFF"/>
        </w:rPr>
      </w:pPr>
    </w:p>
    <w:p w:rsidR="0041412E" w:rsidRDefault="0041412E" w:rsidP="005E39F1">
      <w:pPr>
        <w:pStyle w:val="ListParagraph"/>
        <w:rPr>
          <w:rFonts w:cstheme="minorHAnsi"/>
          <w:b/>
          <w:shd w:val="clear" w:color="auto" w:fill="FFFFFF"/>
        </w:rPr>
      </w:pPr>
      <w:r w:rsidRPr="0041412E">
        <w:rPr>
          <w:rFonts w:cstheme="minorHAnsi"/>
          <w:b/>
          <w:shd w:val="clear" w:color="auto" w:fill="FFFFFF"/>
        </w:rPr>
        <w:t>Project Outcomes</w:t>
      </w:r>
    </w:p>
    <w:p w:rsidR="00C50AFB" w:rsidRDefault="0041412E" w:rsidP="00C50AFB">
      <w:pPr>
        <w:pStyle w:val="ListParagraph"/>
        <w:rPr>
          <w:rFonts w:cstheme="minorHAnsi"/>
          <w:shd w:val="clear" w:color="auto" w:fill="FFFFFF"/>
        </w:rPr>
      </w:pPr>
      <w:r w:rsidRPr="0041412E">
        <w:rPr>
          <w:rFonts w:cstheme="minorHAnsi"/>
          <w:shd w:val="clear" w:color="auto" w:fill="FFFFFF"/>
        </w:rPr>
        <w:t xml:space="preserve">What you want at the end of the process </w:t>
      </w:r>
      <w:r w:rsidR="00C50AFB">
        <w:rPr>
          <w:rFonts w:cstheme="minorHAnsi"/>
          <w:shd w:val="clear" w:color="auto" w:fill="FFFFFF"/>
        </w:rPr>
        <w:t>–</w:t>
      </w:r>
      <w:r w:rsidRPr="0041412E">
        <w:rPr>
          <w:rFonts w:cstheme="minorHAnsi"/>
          <w:shd w:val="clear" w:color="auto" w:fill="FFFFFF"/>
        </w:rPr>
        <w:t xml:space="preserve"> </w:t>
      </w:r>
      <w:r w:rsidR="00C50AFB">
        <w:rPr>
          <w:rFonts w:cstheme="minorHAnsi"/>
          <w:shd w:val="clear" w:color="auto" w:fill="FFFFFF"/>
        </w:rPr>
        <w:t>Business Plan endorsed by Organisation XYZ Committee.</w:t>
      </w:r>
    </w:p>
    <w:p w:rsidR="00C50AFB" w:rsidRDefault="00C50AFB" w:rsidP="00C50AFB">
      <w:pPr>
        <w:pStyle w:val="ListParagraph"/>
        <w:rPr>
          <w:rFonts w:cstheme="minorHAnsi"/>
          <w:shd w:val="clear" w:color="auto" w:fill="FFFFFF"/>
        </w:rPr>
      </w:pPr>
    </w:p>
    <w:p w:rsidR="0041412E" w:rsidRPr="0041412E" w:rsidRDefault="0041412E" w:rsidP="005E39F1">
      <w:pPr>
        <w:pStyle w:val="ListParagraph"/>
        <w:rPr>
          <w:rFonts w:cstheme="minorHAnsi"/>
          <w:shd w:val="clear" w:color="auto" w:fill="FFFFFF"/>
        </w:rPr>
      </w:pPr>
    </w:p>
    <w:p w:rsidR="0041412E" w:rsidRDefault="00C50AFB" w:rsidP="005E39F1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>Strategic Context</w:t>
      </w:r>
    </w:p>
    <w:p w:rsidR="00253FBC" w:rsidRDefault="00C50AFB" w:rsidP="005E39F1">
      <w:pPr>
        <w:pStyle w:val="ListParagraph"/>
        <w:rPr>
          <w:rFonts w:cstheme="minorHAnsi"/>
        </w:rPr>
      </w:pPr>
      <w:r w:rsidRPr="00C50AFB">
        <w:rPr>
          <w:rFonts w:cstheme="minorHAnsi"/>
        </w:rPr>
        <w:t>The Consultant must consider the following key policies and strategies:</w:t>
      </w:r>
      <w:r>
        <w:rPr>
          <w:rFonts w:cstheme="minorHAnsi"/>
        </w:rPr>
        <w:t xml:space="preserve"> </w:t>
      </w:r>
    </w:p>
    <w:p w:rsidR="00C50AFB" w:rsidRPr="00253FBC" w:rsidRDefault="00253FBC" w:rsidP="005E39F1">
      <w:pPr>
        <w:pStyle w:val="ListParagraph"/>
        <w:rPr>
          <w:rFonts w:cstheme="minorHAnsi"/>
          <w:i/>
        </w:rPr>
      </w:pPr>
      <w:r w:rsidRPr="00253FBC">
        <w:rPr>
          <w:rFonts w:cstheme="minorHAnsi"/>
          <w:i/>
        </w:rPr>
        <w:t>(Delete those not applicable)</w:t>
      </w:r>
    </w:p>
    <w:p w:rsidR="00C50AFB" w:rsidRDefault="00C50AFB" w:rsidP="00C50AFB">
      <w:pPr>
        <w:pStyle w:val="ListParagraph"/>
        <w:numPr>
          <w:ilvl w:val="0"/>
          <w:numId w:val="4"/>
        </w:numPr>
      </w:pPr>
      <w:r>
        <w:t>Community and Council Plan;</w:t>
      </w:r>
    </w:p>
    <w:p w:rsidR="00C50AFB" w:rsidRDefault="00C50AFB" w:rsidP="00C50AFB">
      <w:pPr>
        <w:pStyle w:val="ListParagraph"/>
        <w:numPr>
          <w:ilvl w:val="0"/>
          <w:numId w:val="4"/>
        </w:numPr>
      </w:pPr>
      <w:r>
        <w:t>Community Health &amp; Wellbeing Plan;</w:t>
      </w:r>
    </w:p>
    <w:p w:rsidR="0083404F" w:rsidRDefault="0083404F" w:rsidP="00C50AFB">
      <w:pPr>
        <w:pStyle w:val="ListParagraph"/>
        <w:numPr>
          <w:ilvl w:val="0"/>
          <w:numId w:val="4"/>
        </w:numPr>
      </w:pPr>
      <w:r>
        <w:t>MRCC Public Open Space Strategy</w:t>
      </w:r>
    </w:p>
    <w:p w:rsidR="00C50AFB" w:rsidRPr="00FF5FE5" w:rsidRDefault="00C50AFB" w:rsidP="00C50AFB">
      <w:pPr>
        <w:pStyle w:val="ListParagraph"/>
        <w:numPr>
          <w:ilvl w:val="0"/>
          <w:numId w:val="4"/>
        </w:numPr>
      </w:pPr>
      <w:r w:rsidRPr="00FF5FE5">
        <w:t>Social Inclusion Strategy;</w:t>
      </w:r>
    </w:p>
    <w:p w:rsidR="00C50AFB" w:rsidRDefault="00C50AFB" w:rsidP="00C50AFB">
      <w:pPr>
        <w:pStyle w:val="ListParagraph"/>
        <w:numPr>
          <w:ilvl w:val="0"/>
          <w:numId w:val="4"/>
        </w:numPr>
        <w:rPr>
          <w:rFonts w:cstheme="minorHAnsi"/>
        </w:rPr>
      </w:pPr>
      <w:r w:rsidRPr="00FF5FE5">
        <w:t>Recreation Strategy</w:t>
      </w:r>
    </w:p>
    <w:p w:rsidR="00C50AFB" w:rsidRDefault="00C50AFB" w:rsidP="00C50AFB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Reserve Masterplan</w:t>
      </w:r>
    </w:p>
    <w:p w:rsidR="00C50AFB" w:rsidRDefault="00C50AFB" w:rsidP="00C50AFB">
      <w:pPr>
        <w:pStyle w:val="ListParagraph"/>
        <w:numPr>
          <w:ilvl w:val="0"/>
          <w:numId w:val="4"/>
        </w:numPr>
      </w:pPr>
      <w:r>
        <w:t>SSA or Peak Body Facility Development Strategy and</w:t>
      </w:r>
      <w:r w:rsidR="00253FBC">
        <w:t>/ or</w:t>
      </w:r>
      <w:r>
        <w:t xml:space="preserve"> </w:t>
      </w:r>
      <w:r w:rsidR="00253FBC">
        <w:t>Guidelines</w:t>
      </w:r>
    </w:p>
    <w:p w:rsidR="00C50AFB" w:rsidRPr="00C50AFB" w:rsidRDefault="00C50AFB" w:rsidP="00C50AFB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Active Victoria 2017 -2021</w:t>
      </w:r>
    </w:p>
    <w:p w:rsidR="005E39F1" w:rsidRPr="005E39F1" w:rsidRDefault="005E39F1" w:rsidP="005E39F1">
      <w:pPr>
        <w:ind w:left="360"/>
        <w:rPr>
          <w:b/>
        </w:rPr>
      </w:pPr>
    </w:p>
    <w:p w:rsidR="005E39F1" w:rsidRDefault="005E39F1" w:rsidP="005E39F1">
      <w:pPr>
        <w:pStyle w:val="ListParagraph"/>
      </w:pPr>
    </w:p>
    <w:p w:rsidR="00253FBC" w:rsidRDefault="00253FBC" w:rsidP="005E39F1">
      <w:pPr>
        <w:pStyle w:val="ListParagraph"/>
      </w:pPr>
    </w:p>
    <w:p w:rsidR="00253FBC" w:rsidRDefault="00253FBC" w:rsidP="00253FBC">
      <w:pPr>
        <w:pStyle w:val="ListParagraph"/>
        <w:numPr>
          <w:ilvl w:val="0"/>
          <w:numId w:val="1"/>
        </w:numPr>
        <w:rPr>
          <w:b/>
        </w:rPr>
      </w:pPr>
      <w:r w:rsidRPr="00253FBC">
        <w:rPr>
          <w:b/>
        </w:rPr>
        <w:t>Proposed Project Methodology</w:t>
      </w:r>
    </w:p>
    <w:p w:rsidR="00253FBC" w:rsidRDefault="00253FBC" w:rsidP="00253FBC">
      <w:pPr>
        <w:ind w:left="720"/>
      </w:pPr>
      <w:r w:rsidRPr="00253FBC">
        <w:t>The consultant will be required to develop a methodology that is best suited to achieving the outputs of the project.</w:t>
      </w:r>
    </w:p>
    <w:p w:rsidR="00253FBC" w:rsidRDefault="00253FBC" w:rsidP="00253FBC">
      <w:pPr>
        <w:ind w:left="720"/>
      </w:pPr>
      <w:r>
        <w:t>The following documents are minimum requirements of the project methodology:</w:t>
      </w:r>
    </w:p>
    <w:p w:rsidR="00253FBC" w:rsidRDefault="00253FBC" w:rsidP="00253FBC">
      <w:pPr>
        <w:pStyle w:val="ListParagraph"/>
        <w:numPr>
          <w:ilvl w:val="0"/>
          <w:numId w:val="8"/>
        </w:numPr>
      </w:pPr>
      <w:r>
        <w:t>Project Plan</w:t>
      </w:r>
    </w:p>
    <w:p w:rsidR="00253FBC" w:rsidRDefault="00253FBC" w:rsidP="00253FBC">
      <w:pPr>
        <w:pStyle w:val="ListParagraph"/>
        <w:numPr>
          <w:ilvl w:val="1"/>
          <w:numId w:val="8"/>
        </w:numPr>
      </w:pPr>
      <w:r>
        <w:t>Approved methodology</w:t>
      </w:r>
    </w:p>
    <w:p w:rsidR="00253FBC" w:rsidRDefault="00253FBC" w:rsidP="00253FBC">
      <w:pPr>
        <w:pStyle w:val="ListParagraph"/>
        <w:numPr>
          <w:ilvl w:val="1"/>
          <w:numId w:val="8"/>
        </w:numPr>
      </w:pPr>
      <w:r>
        <w:t>Timelines</w:t>
      </w:r>
    </w:p>
    <w:p w:rsidR="00253FBC" w:rsidRDefault="00253FBC" w:rsidP="00253FBC">
      <w:pPr>
        <w:pStyle w:val="ListParagraph"/>
        <w:numPr>
          <w:ilvl w:val="1"/>
          <w:numId w:val="8"/>
        </w:numPr>
      </w:pPr>
      <w:r>
        <w:t>Milestones</w:t>
      </w:r>
    </w:p>
    <w:p w:rsidR="00253FBC" w:rsidRDefault="00253FBC" w:rsidP="00253FBC">
      <w:pPr>
        <w:pStyle w:val="ListParagraph"/>
        <w:numPr>
          <w:ilvl w:val="1"/>
          <w:numId w:val="8"/>
        </w:numPr>
      </w:pPr>
      <w:r>
        <w:t>Stakeholder engagement plan</w:t>
      </w:r>
    </w:p>
    <w:p w:rsidR="00253FBC" w:rsidRDefault="00253FBC" w:rsidP="00253FBC"/>
    <w:p w:rsidR="00253FBC" w:rsidRDefault="00253FBC" w:rsidP="00253FBC">
      <w:pPr>
        <w:pStyle w:val="ListParagraph"/>
        <w:numPr>
          <w:ilvl w:val="0"/>
          <w:numId w:val="1"/>
        </w:numPr>
        <w:rPr>
          <w:b/>
        </w:rPr>
      </w:pPr>
      <w:r w:rsidRPr="00253FBC">
        <w:rPr>
          <w:b/>
        </w:rPr>
        <w:t>Stakeholder Engagement</w:t>
      </w:r>
    </w:p>
    <w:p w:rsidR="00253FBC" w:rsidRDefault="00253FBC" w:rsidP="00253FBC">
      <w:pPr>
        <w:pStyle w:val="ListParagraph"/>
        <w:rPr>
          <w:b/>
        </w:rPr>
      </w:pPr>
      <w:r>
        <w:rPr>
          <w:b/>
        </w:rPr>
        <w:t>List the key stakeholders that are integral to the development of the plan.</w:t>
      </w:r>
    </w:p>
    <w:p w:rsidR="00253FBC" w:rsidRDefault="00253FBC" w:rsidP="00253FBC">
      <w:pPr>
        <w:pStyle w:val="ListParagraph"/>
        <w:rPr>
          <w:b/>
        </w:rPr>
      </w:pPr>
    </w:p>
    <w:p w:rsidR="00253FBC" w:rsidRDefault="00286782" w:rsidP="00253FBC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MRCC Recreation Officer</w:t>
      </w:r>
    </w:p>
    <w:p w:rsidR="0083404F" w:rsidRPr="0083404F" w:rsidRDefault="0083404F" w:rsidP="00253FBC">
      <w:pPr>
        <w:pStyle w:val="ListParagraph"/>
        <w:numPr>
          <w:ilvl w:val="0"/>
          <w:numId w:val="9"/>
        </w:numPr>
        <w:rPr>
          <w:b/>
        </w:rPr>
      </w:pPr>
      <w:r>
        <w:t>SSA or Peak Body</w:t>
      </w:r>
      <w:r>
        <w:t xml:space="preserve"> Regional Representative</w:t>
      </w:r>
    </w:p>
    <w:p w:rsidR="0083404F" w:rsidRPr="0083404F" w:rsidRDefault="0083404F" w:rsidP="00253FBC">
      <w:pPr>
        <w:pStyle w:val="ListParagraph"/>
        <w:numPr>
          <w:ilvl w:val="0"/>
          <w:numId w:val="9"/>
        </w:numPr>
        <w:rPr>
          <w:b/>
        </w:rPr>
      </w:pPr>
      <w:r>
        <w:t>Relevant Regional Association</w:t>
      </w:r>
    </w:p>
    <w:p w:rsidR="0083404F" w:rsidRDefault="0083404F" w:rsidP="00253FBC">
      <w:pPr>
        <w:pStyle w:val="ListParagraph"/>
        <w:numPr>
          <w:ilvl w:val="0"/>
          <w:numId w:val="9"/>
        </w:numPr>
        <w:rPr>
          <w:b/>
        </w:rPr>
      </w:pPr>
      <w:r>
        <w:t>Other facility users</w:t>
      </w:r>
    </w:p>
    <w:p w:rsidR="00286782" w:rsidRDefault="00286782" w:rsidP="00286782">
      <w:pPr>
        <w:rPr>
          <w:b/>
        </w:rPr>
      </w:pPr>
    </w:p>
    <w:p w:rsidR="0083404F" w:rsidRDefault="0083404F" w:rsidP="00286782">
      <w:pPr>
        <w:rPr>
          <w:b/>
        </w:rPr>
      </w:pPr>
    </w:p>
    <w:p w:rsidR="0083404F" w:rsidRDefault="0083404F" w:rsidP="00286782">
      <w:pPr>
        <w:rPr>
          <w:b/>
        </w:rPr>
      </w:pPr>
      <w:bookmarkStart w:id="0" w:name="_GoBack"/>
      <w:bookmarkEnd w:id="0"/>
    </w:p>
    <w:p w:rsidR="00286782" w:rsidRDefault="00286782" w:rsidP="002867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Project Budget</w:t>
      </w:r>
    </w:p>
    <w:p w:rsidR="00286782" w:rsidRDefault="00286782" w:rsidP="00286782">
      <w:pPr>
        <w:pStyle w:val="ListParagraph"/>
      </w:pPr>
      <w:r w:rsidRPr="00286782">
        <w:t xml:space="preserve">Organisation XYZ will be seeking a </w:t>
      </w:r>
      <w:r>
        <w:t>fixed price quotation based on the delivery outlined in this project brief. All expenses, accommodation and sundries must be included in the fixed price quotation.</w:t>
      </w:r>
    </w:p>
    <w:p w:rsidR="00286782" w:rsidRDefault="00286782" w:rsidP="00286782">
      <w:pPr>
        <w:pStyle w:val="ListParagraph"/>
      </w:pPr>
    </w:p>
    <w:p w:rsidR="00286782" w:rsidRDefault="00286782" w:rsidP="00286782">
      <w:pPr>
        <w:pStyle w:val="ListParagraph"/>
      </w:pPr>
    </w:p>
    <w:p w:rsidR="00286782" w:rsidRDefault="00286782" w:rsidP="00286782">
      <w:pPr>
        <w:pStyle w:val="ListParagraph"/>
      </w:pPr>
    </w:p>
    <w:p w:rsidR="00286782" w:rsidRDefault="00286782" w:rsidP="00286782">
      <w:pPr>
        <w:pStyle w:val="ListParagraph"/>
      </w:pPr>
    </w:p>
    <w:p w:rsidR="00286782" w:rsidRDefault="00286782" w:rsidP="00286782">
      <w:pPr>
        <w:pStyle w:val="ListParagraph"/>
        <w:numPr>
          <w:ilvl w:val="0"/>
          <w:numId w:val="1"/>
        </w:numPr>
        <w:rPr>
          <w:b/>
        </w:rPr>
      </w:pPr>
      <w:r w:rsidRPr="00286782">
        <w:rPr>
          <w:b/>
        </w:rPr>
        <w:t>Key Dates</w:t>
      </w:r>
    </w:p>
    <w:p w:rsidR="00286782" w:rsidRDefault="00286782" w:rsidP="00286782">
      <w:pPr>
        <w:pStyle w:val="ListParagraph"/>
      </w:pPr>
      <w:r w:rsidRPr="00286782">
        <w:t>The following key dates and milestones must be included in the submitted project methodology.</w:t>
      </w:r>
    </w:p>
    <w:p w:rsidR="00286782" w:rsidRDefault="00286782" w:rsidP="00286782">
      <w:pPr>
        <w:pStyle w:val="ListParagraph"/>
        <w:numPr>
          <w:ilvl w:val="0"/>
          <w:numId w:val="9"/>
        </w:numPr>
      </w:pPr>
      <w:r>
        <w:t xml:space="preserve">Contract commences </w:t>
      </w:r>
      <w:r w:rsidRPr="00286782">
        <w:rPr>
          <w:i/>
        </w:rPr>
        <w:t>(align dates with your funding application and grant timelines</w:t>
      </w:r>
      <w:r>
        <w:t>)</w:t>
      </w:r>
    </w:p>
    <w:p w:rsidR="00286782" w:rsidRDefault="00286782" w:rsidP="00286782">
      <w:pPr>
        <w:pStyle w:val="ListParagraph"/>
        <w:numPr>
          <w:ilvl w:val="0"/>
          <w:numId w:val="9"/>
        </w:numPr>
      </w:pPr>
      <w:r>
        <w:t>Project inception meeting</w:t>
      </w:r>
    </w:p>
    <w:p w:rsidR="00286782" w:rsidRDefault="00286782" w:rsidP="003831BD">
      <w:pPr>
        <w:pStyle w:val="ListParagraph"/>
        <w:numPr>
          <w:ilvl w:val="1"/>
          <w:numId w:val="8"/>
        </w:numPr>
      </w:pPr>
      <w:r>
        <w:t>Confirm project plan –</w:t>
      </w:r>
      <w:r w:rsidR="0060760B">
        <w:t xml:space="preserve"> (</w:t>
      </w:r>
      <w:r>
        <w:t>inc</w:t>
      </w:r>
      <w:r w:rsidR="0060760B">
        <w:t>ludes)</w:t>
      </w:r>
      <w:r>
        <w:t xml:space="preserve"> Methodology, Timelines, Milestones, Stakeholder engagement plan</w:t>
      </w:r>
    </w:p>
    <w:p w:rsidR="00286782" w:rsidRDefault="00286782" w:rsidP="00286782">
      <w:pPr>
        <w:pStyle w:val="ListParagraph"/>
        <w:numPr>
          <w:ilvl w:val="0"/>
          <w:numId w:val="9"/>
        </w:numPr>
      </w:pPr>
      <w:r>
        <w:t>Draft plan presented to Committee for discussion and feedback</w:t>
      </w:r>
    </w:p>
    <w:p w:rsidR="0060760B" w:rsidRDefault="0060760B" w:rsidP="00286782">
      <w:pPr>
        <w:pStyle w:val="ListParagraph"/>
        <w:numPr>
          <w:ilvl w:val="0"/>
          <w:numId w:val="9"/>
        </w:numPr>
      </w:pPr>
      <w:r>
        <w:t>Final plan presented and endorsed by Committee</w:t>
      </w:r>
    </w:p>
    <w:p w:rsidR="0060760B" w:rsidRDefault="0060760B" w:rsidP="00286782">
      <w:pPr>
        <w:pStyle w:val="ListParagraph"/>
        <w:numPr>
          <w:ilvl w:val="0"/>
          <w:numId w:val="9"/>
        </w:numPr>
      </w:pPr>
      <w:r>
        <w:t>End of Contract</w:t>
      </w:r>
    </w:p>
    <w:p w:rsidR="0060760B" w:rsidRDefault="0060760B" w:rsidP="0060760B"/>
    <w:p w:rsidR="0060760B" w:rsidRPr="00D428ED" w:rsidRDefault="0060760B" w:rsidP="0060760B">
      <w:pPr>
        <w:pStyle w:val="ListParagraph"/>
        <w:numPr>
          <w:ilvl w:val="0"/>
          <w:numId w:val="1"/>
        </w:numPr>
        <w:rPr>
          <w:b/>
        </w:rPr>
      </w:pPr>
      <w:r w:rsidRPr="00D428ED">
        <w:rPr>
          <w:b/>
        </w:rPr>
        <w:t>Reporting Requirements</w:t>
      </w:r>
    </w:p>
    <w:p w:rsidR="0060760B" w:rsidRDefault="0060760B" w:rsidP="0060760B">
      <w:pPr>
        <w:pStyle w:val="ListParagraph"/>
      </w:pPr>
      <w:r>
        <w:t>It is a requirement of this project that regular progress meetings with the Committee are held. Attendance at these meetings can be done remotely.</w:t>
      </w:r>
    </w:p>
    <w:p w:rsidR="0060760B" w:rsidRDefault="0060760B" w:rsidP="0060760B">
      <w:pPr>
        <w:pStyle w:val="ListParagraph"/>
      </w:pPr>
      <w:r>
        <w:t>Organisation XYZ will nominate a Project Manager. The Consultant will communicate with the Project Manager as needed by phone, email and in person.</w:t>
      </w:r>
    </w:p>
    <w:p w:rsidR="00D428ED" w:rsidRDefault="00D428ED" w:rsidP="0060760B">
      <w:pPr>
        <w:pStyle w:val="ListParagraph"/>
      </w:pPr>
    </w:p>
    <w:p w:rsidR="00D428ED" w:rsidRDefault="00D428ED" w:rsidP="0060760B">
      <w:pPr>
        <w:pStyle w:val="ListParagraph"/>
      </w:pPr>
    </w:p>
    <w:p w:rsidR="00D428ED" w:rsidRDefault="00D428ED" w:rsidP="0060760B">
      <w:pPr>
        <w:pStyle w:val="ListParagraph"/>
      </w:pPr>
    </w:p>
    <w:p w:rsidR="00D428ED" w:rsidRPr="00E74A4F" w:rsidRDefault="00D428ED" w:rsidP="00D428ED">
      <w:pPr>
        <w:pStyle w:val="ListParagraph"/>
        <w:numPr>
          <w:ilvl w:val="0"/>
          <w:numId w:val="1"/>
        </w:numPr>
        <w:rPr>
          <w:b/>
        </w:rPr>
      </w:pPr>
      <w:r w:rsidRPr="00E74A4F">
        <w:rPr>
          <w:b/>
        </w:rPr>
        <w:t>Project Completion</w:t>
      </w:r>
    </w:p>
    <w:p w:rsidR="00D428ED" w:rsidRDefault="00D428ED" w:rsidP="00D428ED">
      <w:pPr>
        <w:pStyle w:val="ListParagraph"/>
      </w:pPr>
      <w:r>
        <w:t>Completion of the project will be deemed to have occurred at the time when all finalised copies (electronic and hard copy)</w:t>
      </w:r>
      <w:r w:rsidR="0000579A">
        <w:t xml:space="preserve"> of the Plan are provided to Organisation XYZ </w:t>
      </w:r>
      <w:r w:rsidR="00E74A4F">
        <w:t>in the form agreed to.</w:t>
      </w:r>
    </w:p>
    <w:p w:rsidR="00E74A4F" w:rsidRDefault="00E74A4F" w:rsidP="00D428ED">
      <w:pPr>
        <w:pStyle w:val="ListParagraph"/>
      </w:pPr>
    </w:p>
    <w:p w:rsidR="00E74A4F" w:rsidRDefault="00E74A4F" w:rsidP="00D428ED">
      <w:pPr>
        <w:pStyle w:val="ListParagraph"/>
      </w:pPr>
    </w:p>
    <w:p w:rsidR="00E74A4F" w:rsidRDefault="00E74A4F" w:rsidP="00D428ED">
      <w:pPr>
        <w:pStyle w:val="ListParagraph"/>
      </w:pPr>
    </w:p>
    <w:p w:rsidR="00E74A4F" w:rsidRPr="001C5B61" w:rsidRDefault="00E74A4F" w:rsidP="00E74A4F">
      <w:pPr>
        <w:pStyle w:val="ListParagraph"/>
        <w:numPr>
          <w:ilvl w:val="0"/>
          <w:numId w:val="1"/>
        </w:numPr>
        <w:rPr>
          <w:b/>
        </w:rPr>
      </w:pPr>
      <w:r w:rsidRPr="001C5B61">
        <w:rPr>
          <w:b/>
        </w:rPr>
        <w:t>Payment</w:t>
      </w:r>
    </w:p>
    <w:p w:rsidR="00E74A4F" w:rsidRDefault="00E74A4F" w:rsidP="00E74A4F">
      <w:pPr>
        <w:pStyle w:val="ListParagraph"/>
      </w:pPr>
      <w:r>
        <w:t>Upon receipt of a tax invoice from the project consultant payment will be made in three milestone instalments: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5103"/>
        <w:gridCol w:w="1791"/>
      </w:tblGrid>
      <w:tr w:rsidR="00E74A4F" w:rsidRPr="00E74A4F" w:rsidTr="001C5B61">
        <w:tc>
          <w:tcPr>
            <w:tcW w:w="1402" w:type="dxa"/>
          </w:tcPr>
          <w:p w:rsidR="00E74A4F" w:rsidRPr="00E74A4F" w:rsidRDefault="00E74A4F" w:rsidP="001C5B61">
            <w:pPr>
              <w:pStyle w:val="ListParagraph"/>
              <w:ind w:left="0"/>
              <w:jc w:val="center"/>
              <w:rPr>
                <w:b/>
              </w:rPr>
            </w:pPr>
            <w:r w:rsidRPr="00E74A4F">
              <w:rPr>
                <w:b/>
              </w:rPr>
              <w:t>Milestone</w:t>
            </w:r>
          </w:p>
        </w:tc>
        <w:tc>
          <w:tcPr>
            <w:tcW w:w="5103" w:type="dxa"/>
          </w:tcPr>
          <w:p w:rsidR="00E74A4F" w:rsidRPr="00E74A4F" w:rsidRDefault="00E74A4F" w:rsidP="001C5B61">
            <w:pPr>
              <w:pStyle w:val="ListParagraph"/>
              <w:ind w:left="0"/>
              <w:jc w:val="center"/>
              <w:rPr>
                <w:b/>
              </w:rPr>
            </w:pPr>
            <w:r w:rsidRPr="00E74A4F">
              <w:rPr>
                <w:b/>
              </w:rPr>
              <w:t>Deliverable</w:t>
            </w:r>
          </w:p>
        </w:tc>
        <w:tc>
          <w:tcPr>
            <w:tcW w:w="1791" w:type="dxa"/>
          </w:tcPr>
          <w:p w:rsidR="00E74A4F" w:rsidRPr="00E74A4F" w:rsidRDefault="00E74A4F" w:rsidP="001C5B61">
            <w:pPr>
              <w:pStyle w:val="ListParagraph"/>
              <w:ind w:left="0"/>
              <w:jc w:val="center"/>
              <w:rPr>
                <w:b/>
              </w:rPr>
            </w:pPr>
            <w:r w:rsidRPr="00E74A4F">
              <w:rPr>
                <w:b/>
              </w:rPr>
              <w:t>Payment</w:t>
            </w:r>
          </w:p>
        </w:tc>
      </w:tr>
      <w:tr w:rsidR="00E74A4F" w:rsidTr="001C5B61">
        <w:tc>
          <w:tcPr>
            <w:tcW w:w="1402" w:type="dxa"/>
          </w:tcPr>
          <w:p w:rsidR="00E74A4F" w:rsidRDefault="00E74A4F" w:rsidP="001C5B6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E74A4F" w:rsidRDefault="00E74A4F" w:rsidP="00E74A4F">
            <w:pPr>
              <w:pStyle w:val="ListParagraph"/>
              <w:ind w:left="0"/>
            </w:pPr>
            <w:r>
              <w:t>Project Inception meeting held</w:t>
            </w:r>
          </w:p>
        </w:tc>
        <w:tc>
          <w:tcPr>
            <w:tcW w:w="1791" w:type="dxa"/>
          </w:tcPr>
          <w:p w:rsidR="00E74A4F" w:rsidRDefault="00E74A4F" w:rsidP="001C5B61">
            <w:pPr>
              <w:pStyle w:val="ListParagraph"/>
              <w:ind w:left="0"/>
              <w:jc w:val="center"/>
            </w:pPr>
            <w:r>
              <w:t>30%</w:t>
            </w:r>
          </w:p>
        </w:tc>
      </w:tr>
      <w:tr w:rsidR="00E74A4F" w:rsidTr="001C5B61">
        <w:tc>
          <w:tcPr>
            <w:tcW w:w="1402" w:type="dxa"/>
          </w:tcPr>
          <w:p w:rsidR="00E74A4F" w:rsidRDefault="00E74A4F" w:rsidP="001C5B6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E74A4F" w:rsidRDefault="00E74A4F" w:rsidP="00E74A4F">
            <w:pPr>
              <w:pStyle w:val="ListParagraph"/>
              <w:ind w:left="0"/>
            </w:pPr>
            <w:r>
              <w:t>Stakeholder Engagement undertaken as per plan</w:t>
            </w:r>
          </w:p>
        </w:tc>
        <w:tc>
          <w:tcPr>
            <w:tcW w:w="1791" w:type="dxa"/>
          </w:tcPr>
          <w:p w:rsidR="00E74A4F" w:rsidRDefault="00E74A4F" w:rsidP="001C5B61">
            <w:pPr>
              <w:pStyle w:val="ListParagraph"/>
              <w:ind w:left="0"/>
              <w:jc w:val="center"/>
            </w:pPr>
            <w:r>
              <w:t>40%</w:t>
            </w:r>
          </w:p>
        </w:tc>
      </w:tr>
      <w:tr w:rsidR="00E74A4F" w:rsidTr="001C5B61">
        <w:tc>
          <w:tcPr>
            <w:tcW w:w="1402" w:type="dxa"/>
          </w:tcPr>
          <w:p w:rsidR="00E74A4F" w:rsidRDefault="00E74A4F" w:rsidP="001C5B6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E74A4F" w:rsidRDefault="00E74A4F" w:rsidP="00E74A4F">
            <w:pPr>
              <w:pStyle w:val="ListParagraph"/>
              <w:ind w:left="0"/>
            </w:pPr>
            <w:r>
              <w:t>Final Plan accepted</w:t>
            </w:r>
          </w:p>
        </w:tc>
        <w:tc>
          <w:tcPr>
            <w:tcW w:w="1791" w:type="dxa"/>
          </w:tcPr>
          <w:p w:rsidR="00E74A4F" w:rsidRDefault="00E74A4F" w:rsidP="001C5B61">
            <w:pPr>
              <w:pStyle w:val="ListParagraph"/>
              <w:ind w:left="0"/>
              <w:jc w:val="center"/>
            </w:pPr>
            <w:r>
              <w:t>30%</w:t>
            </w:r>
          </w:p>
        </w:tc>
      </w:tr>
    </w:tbl>
    <w:p w:rsidR="00E74A4F" w:rsidRDefault="00E74A4F" w:rsidP="00E74A4F">
      <w:pPr>
        <w:pStyle w:val="ListParagraph"/>
      </w:pPr>
    </w:p>
    <w:p w:rsidR="00E74A4F" w:rsidRDefault="00E74A4F" w:rsidP="00E74A4F">
      <w:pPr>
        <w:pStyle w:val="ListParagraph"/>
      </w:pPr>
    </w:p>
    <w:p w:rsidR="00E74A4F" w:rsidRDefault="00E74A4F" w:rsidP="00E74A4F">
      <w:pPr>
        <w:pStyle w:val="ListParagraph"/>
      </w:pPr>
    </w:p>
    <w:p w:rsidR="00E74A4F" w:rsidRDefault="00E74A4F" w:rsidP="00E74A4F">
      <w:pPr>
        <w:pStyle w:val="ListParagraph"/>
      </w:pPr>
    </w:p>
    <w:p w:rsidR="00E74A4F" w:rsidRPr="001C5B61" w:rsidRDefault="00E74A4F" w:rsidP="00E74A4F">
      <w:pPr>
        <w:pStyle w:val="ListParagraph"/>
        <w:numPr>
          <w:ilvl w:val="0"/>
          <w:numId w:val="1"/>
        </w:numPr>
        <w:rPr>
          <w:b/>
        </w:rPr>
      </w:pPr>
      <w:r w:rsidRPr="001C5B61">
        <w:rPr>
          <w:b/>
        </w:rPr>
        <w:t>Selection Criteria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4962"/>
        <w:gridCol w:w="1791"/>
      </w:tblGrid>
      <w:tr w:rsidR="00E74A4F" w:rsidTr="001C5B61">
        <w:tc>
          <w:tcPr>
            <w:tcW w:w="1543" w:type="dxa"/>
          </w:tcPr>
          <w:p w:rsidR="00E74A4F" w:rsidRDefault="00E74A4F" w:rsidP="001C5B61">
            <w:pPr>
              <w:pStyle w:val="ListParagraph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4962" w:type="dxa"/>
          </w:tcPr>
          <w:p w:rsidR="00E74A4F" w:rsidRDefault="00E74A4F" w:rsidP="00E74A4F">
            <w:pPr>
              <w:pStyle w:val="ListParagraph"/>
              <w:ind w:left="0"/>
            </w:pPr>
            <w:r>
              <w:t>Experience in completing similar strategies/ plans.</w:t>
            </w:r>
          </w:p>
        </w:tc>
        <w:tc>
          <w:tcPr>
            <w:tcW w:w="1791" w:type="dxa"/>
          </w:tcPr>
          <w:p w:rsidR="00E74A4F" w:rsidRDefault="001C5B61" w:rsidP="001C5B61">
            <w:pPr>
              <w:pStyle w:val="ListParagraph"/>
              <w:ind w:left="0"/>
              <w:jc w:val="center"/>
            </w:pPr>
            <w:r>
              <w:t>25%</w:t>
            </w:r>
          </w:p>
        </w:tc>
      </w:tr>
      <w:tr w:rsidR="00E74A4F" w:rsidTr="001C5B61">
        <w:tc>
          <w:tcPr>
            <w:tcW w:w="1543" w:type="dxa"/>
          </w:tcPr>
          <w:p w:rsidR="00E74A4F" w:rsidRDefault="001C5B61" w:rsidP="001C5B6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E74A4F" w:rsidRDefault="001C5B61" w:rsidP="00E74A4F">
            <w:pPr>
              <w:pStyle w:val="ListParagraph"/>
              <w:ind w:left="0"/>
            </w:pPr>
            <w:r>
              <w:t>Value for money</w:t>
            </w:r>
          </w:p>
        </w:tc>
        <w:tc>
          <w:tcPr>
            <w:tcW w:w="1791" w:type="dxa"/>
          </w:tcPr>
          <w:p w:rsidR="00E74A4F" w:rsidRDefault="001C5B61" w:rsidP="001C5B61">
            <w:pPr>
              <w:pStyle w:val="ListParagraph"/>
              <w:ind w:left="0"/>
              <w:jc w:val="center"/>
            </w:pPr>
            <w:r>
              <w:t>25%</w:t>
            </w:r>
          </w:p>
        </w:tc>
      </w:tr>
      <w:tr w:rsidR="00E74A4F" w:rsidTr="001C5B61">
        <w:tc>
          <w:tcPr>
            <w:tcW w:w="1543" w:type="dxa"/>
          </w:tcPr>
          <w:p w:rsidR="00E74A4F" w:rsidRDefault="001C5B61" w:rsidP="001C5B6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E74A4F" w:rsidRDefault="001C5B61" w:rsidP="00E74A4F">
            <w:pPr>
              <w:pStyle w:val="ListParagraph"/>
              <w:ind w:left="0"/>
            </w:pPr>
            <w:r>
              <w:t>Detailed project methodology</w:t>
            </w:r>
          </w:p>
        </w:tc>
        <w:tc>
          <w:tcPr>
            <w:tcW w:w="1791" w:type="dxa"/>
          </w:tcPr>
          <w:p w:rsidR="00E74A4F" w:rsidRDefault="001C5B61" w:rsidP="001C5B61">
            <w:pPr>
              <w:pStyle w:val="ListParagraph"/>
              <w:ind w:left="0"/>
              <w:jc w:val="center"/>
            </w:pPr>
            <w:r>
              <w:t>25%</w:t>
            </w:r>
          </w:p>
        </w:tc>
      </w:tr>
      <w:tr w:rsidR="00E74A4F" w:rsidTr="001C5B61">
        <w:tc>
          <w:tcPr>
            <w:tcW w:w="1543" w:type="dxa"/>
          </w:tcPr>
          <w:p w:rsidR="00E74A4F" w:rsidRDefault="001C5B61" w:rsidP="001C5B6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E74A4F" w:rsidRDefault="001C5B61" w:rsidP="001C5B61">
            <w:pPr>
              <w:pStyle w:val="ListParagraph"/>
              <w:ind w:left="0"/>
            </w:pPr>
            <w:r>
              <w:t>Experience in working in rural communities</w:t>
            </w:r>
          </w:p>
        </w:tc>
        <w:tc>
          <w:tcPr>
            <w:tcW w:w="1791" w:type="dxa"/>
          </w:tcPr>
          <w:p w:rsidR="00E74A4F" w:rsidRDefault="001C5B61" w:rsidP="001C5B61">
            <w:pPr>
              <w:pStyle w:val="ListParagraph"/>
              <w:ind w:left="0"/>
              <w:jc w:val="center"/>
            </w:pPr>
            <w:r>
              <w:t>25%</w:t>
            </w:r>
          </w:p>
        </w:tc>
      </w:tr>
    </w:tbl>
    <w:p w:rsidR="00E74A4F" w:rsidRDefault="00E74A4F" w:rsidP="00E74A4F">
      <w:pPr>
        <w:pStyle w:val="ListParagraph"/>
      </w:pPr>
    </w:p>
    <w:p w:rsidR="00E74A4F" w:rsidRDefault="00E74A4F" w:rsidP="00E74A4F">
      <w:pPr>
        <w:pStyle w:val="ListParagraph"/>
      </w:pPr>
    </w:p>
    <w:p w:rsidR="00E74A4F" w:rsidRDefault="00E74A4F" w:rsidP="00E74A4F">
      <w:pPr>
        <w:pStyle w:val="ListParagraph"/>
        <w:numPr>
          <w:ilvl w:val="0"/>
          <w:numId w:val="1"/>
        </w:numPr>
        <w:rPr>
          <w:b/>
        </w:rPr>
      </w:pPr>
      <w:r w:rsidRPr="001C5B61">
        <w:rPr>
          <w:b/>
        </w:rPr>
        <w:t>Insurance Requirements</w:t>
      </w:r>
    </w:p>
    <w:p w:rsidR="001C5B61" w:rsidRPr="001C5B61" w:rsidRDefault="001C5B61" w:rsidP="001C5B61">
      <w:pPr>
        <w:pStyle w:val="ListParagraph"/>
      </w:pPr>
      <w:r w:rsidRPr="001C5B61">
        <w:t>Insurance requirements:</w:t>
      </w:r>
    </w:p>
    <w:p w:rsidR="001C5B61" w:rsidRPr="001C5B61" w:rsidRDefault="001C5B61" w:rsidP="001C5B61">
      <w:pPr>
        <w:pStyle w:val="ListParagraph"/>
        <w:numPr>
          <w:ilvl w:val="0"/>
          <w:numId w:val="10"/>
        </w:numPr>
      </w:pPr>
      <w:r w:rsidRPr="001C5B61">
        <w:t>Public Liability $20 million</w:t>
      </w:r>
    </w:p>
    <w:p w:rsidR="001C5B61" w:rsidRDefault="001C5B61" w:rsidP="001C5B61">
      <w:pPr>
        <w:pStyle w:val="ListParagraph"/>
        <w:numPr>
          <w:ilvl w:val="0"/>
          <w:numId w:val="10"/>
        </w:numPr>
      </w:pPr>
      <w:r w:rsidRPr="001C5B61">
        <w:t>Professional Indemnity $5 Million</w:t>
      </w:r>
    </w:p>
    <w:p w:rsidR="001C5B61" w:rsidRDefault="001C5B61" w:rsidP="001C5B61"/>
    <w:p w:rsidR="001C5B61" w:rsidRPr="001C5B61" w:rsidRDefault="001C5B61" w:rsidP="001C5B61">
      <w:pPr>
        <w:pStyle w:val="ListParagraph"/>
        <w:numPr>
          <w:ilvl w:val="0"/>
          <w:numId w:val="1"/>
        </w:numPr>
        <w:rPr>
          <w:b/>
        </w:rPr>
      </w:pPr>
      <w:r w:rsidRPr="001C5B61">
        <w:rPr>
          <w:b/>
        </w:rPr>
        <w:t>Intellectual Property</w:t>
      </w:r>
    </w:p>
    <w:p w:rsidR="001C5B61" w:rsidRPr="001C5B61" w:rsidRDefault="001C5B61" w:rsidP="001C5B61">
      <w:pPr>
        <w:pStyle w:val="ListParagraph"/>
      </w:pPr>
      <w:r>
        <w:t xml:space="preserve">Organisation XYZ shall own any intellectual property arising from the project. The authorship of the </w:t>
      </w:r>
      <w:r w:rsidR="000F67A6">
        <w:t>Consultant</w:t>
      </w:r>
      <w:r>
        <w:t xml:space="preserve"> shall be acknowledged where relevant.</w:t>
      </w:r>
    </w:p>
    <w:p w:rsidR="00E74A4F" w:rsidRPr="00286782" w:rsidRDefault="00E74A4F" w:rsidP="00E74A4F">
      <w:pPr>
        <w:pStyle w:val="ListParagraph"/>
      </w:pPr>
    </w:p>
    <w:sectPr w:rsidR="00E74A4F" w:rsidRPr="00286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59BC"/>
    <w:multiLevelType w:val="hybridMultilevel"/>
    <w:tmpl w:val="4FA247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106A5"/>
    <w:multiLevelType w:val="hybridMultilevel"/>
    <w:tmpl w:val="28FCBB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D10300"/>
    <w:multiLevelType w:val="hybridMultilevel"/>
    <w:tmpl w:val="B5FC2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27B20"/>
    <w:multiLevelType w:val="singleLevel"/>
    <w:tmpl w:val="1F16D84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" w15:restartNumberingAfterBreak="0">
    <w:nsid w:val="4E194CE9"/>
    <w:multiLevelType w:val="hybridMultilevel"/>
    <w:tmpl w:val="B1AA64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702988"/>
    <w:multiLevelType w:val="hybridMultilevel"/>
    <w:tmpl w:val="0CD6C4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E70D0"/>
    <w:multiLevelType w:val="multilevel"/>
    <w:tmpl w:val="79F2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636214"/>
    <w:multiLevelType w:val="singleLevel"/>
    <w:tmpl w:val="A5B0D7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B076284"/>
    <w:multiLevelType w:val="hybridMultilevel"/>
    <w:tmpl w:val="F3D6F1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7C72D6"/>
    <w:multiLevelType w:val="hybridMultilevel"/>
    <w:tmpl w:val="F38E43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432573"/>
    <w:multiLevelType w:val="hybridMultilevel"/>
    <w:tmpl w:val="CF1E4C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DF520A"/>
    <w:multiLevelType w:val="hybridMultilevel"/>
    <w:tmpl w:val="1D8ABD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D66D35"/>
    <w:multiLevelType w:val="hybridMultilevel"/>
    <w:tmpl w:val="F0BAB8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82"/>
    <w:rsid w:val="0000579A"/>
    <w:rsid w:val="000F67A6"/>
    <w:rsid w:val="001C5B61"/>
    <w:rsid w:val="00253FBC"/>
    <w:rsid w:val="00286782"/>
    <w:rsid w:val="0041412E"/>
    <w:rsid w:val="005E39F1"/>
    <w:rsid w:val="0060760B"/>
    <w:rsid w:val="00635E62"/>
    <w:rsid w:val="0083404F"/>
    <w:rsid w:val="0084289E"/>
    <w:rsid w:val="00BF65CE"/>
    <w:rsid w:val="00C50AFB"/>
    <w:rsid w:val="00C511C2"/>
    <w:rsid w:val="00D428ED"/>
    <w:rsid w:val="00E0356E"/>
    <w:rsid w:val="00E51B82"/>
    <w:rsid w:val="00E7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EF9B"/>
  <w15:chartTrackingRefBased/>
  <w15:docId w15:val="{445B91CB-626F-4659-B0A1-6F0C3B84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B82"/>
    <w:pPr>
      <w:ind w:left="720"/>
      <w:contextualSpacing/>
    </w:pPr>
  </w:style>
  <w:style w:type="paragraph" w:styleId="NoSpacing">
    <w:name w:val="No Spacing"/>
    <w:uiPriority w:val="1"/>
    <w:qFormat/>
    <w:rsid w:val="00635E62"/>
    <w:pPr>
      <w:spacing w:after="0" w:line="240" w:lineRule="auto"/>
    </w:pPr>
  </w:style>
  <w:style w:type="table" w:styleId="TableGrid">
    <w:name w:val="Table Grid"/>
    <w:basedOn w:val="TableNormal"/>
    <w:uiPriority w:val="39"/>
    <w:rsid w:val="00C5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Mildura Rural City Council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O'Brien</dc:creator>
  <cp:keywords/>
  <dc:description/>
  <cp:lastModifiedBy>Sue O'Brien</cp:lastModifiedBy>
  <cp:revision>3</cp:revision>
  <dcterms:created xsi:type="dcterms:W3CDTF">2020-01-07T23:21:00Z</dcterms:created>
  <dcterms:modified xsi:type="dcterms:W3CDTF">2021-11-21T22:29:00Z</dcterms:modified>
</cp:coreProperties>
</file>